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2694"/>
        <w:gridCol w:w="2835"/>
        <w:gridCol w:w="2976"/>
        <w:gridCol w:w="2694"/>
        <w:gridCol w:w="2911"/>
      </w:tblGrid>
      <w:tr w:rsidR="00A8520B" w:rsidRPr="00764FE4" w:rsidTr="00A8520B">
        <w:trPr>
          <w:cantSplit/>
          <w:trHeight w:val="2098"/>
        </w:trPr>
        <w:tc>
          <w:tcPr>
            <w:tcW w:w="1384" w:type="dxa"/>
            <w:vMerge w:val="restart"/>
            <w:textDirection w:val="btLr"/>
            <w:vAlign w:val="bottom"/>
          </w:tcPr>
          <w:p w:rsidR="007C2400" w:rsidRDefault="007C2400" w:rsidP="007C2400">
            <w:pPr>
              <w:ind w:left="113" w:right="113"/>
              <w:jc w:val="center"/>
              <w:rPr>
                <w:rFonts w:asciiTheme="majorHAnsi" w:hAnsiTheme="majorHAnsi"/>
                <w:b/>
                <w:color w:val="FFC000"/>
                <w:sz w:val="96"/>
                <w:szCs w:val="96"/>
              </w:rPr>
            </w:pPr>
          </w:p>
          <w:p w:rsidR="007C2400" w:rsidRPr="00A8520B" w:rsidRDefault="007C2400" w:rsidP="007C2400">
            <w:pPr>
              <w:ind w:left="113" w:right="113"/>
              <w:jc w:val="center"/>
              <w:rPr>
                <w:i/>
                <w:color w:val="0070C0"/>
                <w:sz w:val="96"/>
                <w:szCs w:val="96"/>
              </w:rPr>
            </w:pP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Ф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Е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В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Р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А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Л</w:t>
            </w:r>
            <w:r w:rsid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 xml:space="preserve"> </w:t>
            </w:r>
            <w:r w:rsidRPr="00A8520B">
              <w:rPr>
                <w:rFonts w:asciiTheme="majorHAnsi" w:hAnsiTheme="majorHAnsi"/>
                <w:b/>
                <w:i/>
                <w:color w:val="0070C0"/>
                <w:sz w:val="96"/>
                <w:szCs w:val="96"/>
              </w:rPr>
              <w:t>Ь</w:t>
            </w:r>
          </w:p>
        </w:tc>
        <w:tc>
          <w:tcPr>
            <w:tcW w:w="992" w:type="dxa"/>
            <w:textDirection w:val="btLr"/>
          </w:tcPr>
          <w:p w:rsidR="007C2400" w:rsidRPr="002F1F36" w:rsidRDefault="007C2400" w:rsidP="002F1F36">
            <w:pPr>
              <w:ind w:left="113" w:right="113"/>
              <w:jc w:val="center"/>
              <w:rPr>
                <w:rStyle w:val="ab"/>
                <w:b/>
                <w:i w:val="0"/>
                <w:color w:val="0070C0"/>
                <w:sz w:val="24"/>
                <w:szCs w:val="24"/>
              </w:rPr>
            </w:pPr>
            <w:r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«</w:t>
            </w:r>
            <w:r w:rsidR="002F1F36"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Домашние животные</w:t>
            </w:r>
            <w:r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7C2400" w:rsidRPr="00936152" w:rsidRDefault="007C2400" w:rsidP="007C2400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936152" w:rsidRPr="00936152" w:rsidRDefault="00936152" w:rsidP="007C2400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«Домашние животные и их детёныши» (инет)</w:t>
            </w:r>
          </w:p>
          <w:p w:rsidR="00901C42" w:rsidRPr="00901C42" w:rsidRDefault="007C2400" w:rsidP="00901C42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 Худ-эст. Развитие (</w:t>
            </w:r>
            <w:r w:rsidR="00C06785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рисование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)</w:t>
            </w:r>
          </w:p>
          <w:p w:rsidR="007C2400" w:rsidRPr="00901C42" w:rsidRDefault="00901C42" w:rsidP="00901C42">
            <w:pPr>
              <w:rPr>
                <w:rFonts w:asciiTheme="majorHAnsi" w:eastAsia="Times New Roman" w:hAnsiTheme="majorHAnsi" w:cs="Times New Roman"/>
                <w:b/>
                <w:color w:val="0070C0"/>
                <w:sz w:val="18"/>
                <w:szCs w:val="18"/>
              </w:rPr>
            </w:pPr>
            <w:r w:rsidRPr="00901C42">
              <w:rPr>
                <w:rFonts w:asciiTheme="majorHAnsi" w:eastAsia="Times New Roman" w:hAnsiTheme="majorHAnsi" w:cs="Times New Roman"/>
                <w:b/>
                <w:bCs/>
                <w:color w:val="0070C0"/>
                <w:sz w:val="18"/>
                <w:szCs w:val="18"/>
              </w:rPr>
              <w:t xml:space="preserve"> «Домашние животные»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C2359A" w:rsidP="007C240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271" type="#_x0000_t65" style="position:absolute;margin-left:95.9pt;margin-top:17.5pt;width:28.95pt;height:27.8pt;z-index:251664896" fillcolor="yellow">
                  <v:textbox style="mso-next-textbox:#_x0000_s1271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3111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 Худ-эстетическое развитие (Музыка)</w:t>
            </w:r>
          </w:p>
        </w:tc>
        <w:tc>
          <w:tcPr>
            <w:tcW w:w="2835" w:type="dxa"/>
          </w:tcPr>
          <w:p w:rsidR="007C2400" w:rsidRPr="00764FE4" w:rsidRDefault="007C2400" w:rsidP="007C2400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Познавательное развитие (РЭМП)</w:t>
            </w:r>
          </w:p>
          <w:p w:rsidR="00901C42" w:rsidRPr="00901C42" w:rsidRDefault="007C2400" w:rsidP="00901C42">
            <w:pPr>
              <w:rPr>
                <w:rFonts w:asciiTheme="majorHAnsi" w:eastAsia="Times New Roman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901C42" w:rsidRPr="00901C42">
              <w:rPr>
                <w:rFonts w:asciiTheme="majorHAnsi" w:eastAsia="Times New Roman" w:hAnsiTheme="majorHAnsi" w:cs="Times New Roman"/>
                <w:b/>
                <w:bCs/>
                <w:color w:val="0070C0"/>
                <w:sz w:val="18"/>
                <w:szCs w:val="18"/>
              </w:rPr>
              <w:t xml:space="preserve"> «Домашние животные»</w:t>
            </w:r>
            <w:r w:rsidR="00901C42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7C2400" w:rsidP="007C2400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2.Худ-эстетическое развитие (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535548" w:rsidRDefault="00C2359A" w:rsidP="00535548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73" type="#_x0000_t65" style="position:absolute;margin-left:111.15pt;margin-top:24.05pt;width:24.55pt;height:22pt;z-index:251666944" fillcolor="yellow">
                  <v:textbox style="mso-next-textbox:#_x0000_s1273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="007C2400" w:rsidRPr="00535548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</w:t>
            </w:r>
            <w:r w:rsidR="00535548" w:rsidRPr="00535548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Овечка</w:t>
            </w:r>
            <w:r w:rsidR="007C2400" w:rsidRPr="00535548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»</w:t>
            </w:r>
            <w:r w:rsidR="00535548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7C2400" w:rsidP="00535548">
            <w:pPr>
              <w:rPr>
                <w:rFonts w:asciiTheme="majorHAnsi" w:hAnsiTheme="majorHAnsi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</w:tc>
        <w:tc>
          <w:tcPr>
            <w:tcW w:w="2976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</w:p>
          <w:p w:rsidR="002F655C" w:rsidRPr="00901C42" w:rsidRDefault="002F655C" w:rsidP="002F655C">
            <w:pPr>
              <w:rPr>
                <w:rFonts w:asciiTheme="majorHAnsi" w:eastAsia="Times New Roman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01C42">
              <w:rPr>
                <w:rFonts w:asciiTheme="majorHAnsi" w:eastAsia="Times New Roman" w:hAnsiTheme="majorHAnsi" w:cs="Times New Roman"/>
                <w:b/>
                <w:bCs/>
                <w:color w:val="0070C0"/>
                <w:sz w:val="18"/>
                <w:szCs w:val="18"/>
              </w:rPr>
              <w:t xml:space="preserve"> «Домашние животные»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01294E" w:rsidRDefault="007C2400" w:rsidP="002E5368">
            <w:pPr>
              <w:pStyle w:val="a9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2.Худ-эстетическое развитие (</w:t>
            </w:r>
            <w:r w:rsidR="00355332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аппликация</w:t>
            </w:r>
            <w:r w:rsidRPr="00764FE4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) </w:t>
            </w:r>
          </w:p>
          <w:p w:rsidR="007C2400" w:rsidRPr="00764FE4" w:rsidRDefault="007C2400" w:rsidP="002E5368">
            <w:pPr>
              <w:pStyle w:val="a9"/>
              <w:rPr>
                <w:rFonts w:asciiTheme="majorHAnsi" w:hAnsiTheme="majorHAnsi"/>
                <w:color w:val="E36C0A" w:themeColor="accent6" w:themeShade="BF"/>
                <w:sz w:val="18"/>
                <w:szCs w:val="18"/>
              </w:rPr>
            </w:pPr>
            <w:r w:rsidRPr="0001294E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«</w:t>
            </w:r>
            <w:r w:rsidR="0001294E" w:rsidRPr="0001294E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Собака</w:t>
            </w:r>
            <w:r w:rsidRPr="0001294E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»</w:t>
            </w:r>
            <w:r w:rsidR="0001294E" w:rsidRPr="0001294E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(из газеты)</w:t>
            </w:r>
            <w:r w:rsidR="0001294E" w:rsidRPr="00936152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Default="00C2359A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color w:val="E36C0A" w:themeColor="accent6" w:themeShade="BF"/>
                <w:sz w:val="18"/>
                <w:szCs w:val="18"/>
              </w:rPr>
              <w:pict>
                <v:shape id="_x0000_s1248" type="#_x0000_t65" style="position:absolute;margin-left:113.8pt;margin-top:16.55pt;width:24.55pt;height:22pt;z-index:251648512;mso-position-horizontal-relative:text;mso-position-vertical-relative:text" fillcolor="yellow">
                  <v:textbox style="mso-next-textbox:#_x0000_s1248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(физкультура на прогулке)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</w:p>
          <w:p w:rsidR="008E7672" w:rsidRDefault="008E7672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901C42">
              <w:rPr>
                <w:rFonts w:asciiTheme="majorHAnsi" w:eastAsia="Times New Roman" w:hAnsiTheme="majorHAnsi" w:cs="Times New Roman"/>
                <w:b/>
                <w:bCs/>
                <w:color w:val="0070C0"/>
                <w:sz w:val="18"/>
                <w:szCs w:val="18"/>
              </w:rPr>
              <w:t>«Домашние животные»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инет</w:t>
            </w: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+слайд</w:t>
            </w:r>
            <w:proofErr w:type="spellEnd"/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</w:p>
          <w:p w:rsidR="007C2400" w:rsidRPr="0001294E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01294E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</w:t>
            </w:r>
            <w:r w:rsidR="0001294E" w:rsidRPr="00CE424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О </w:t>
            </w:r>
            <w:r w:rsidR="0001294E" w:rsidRPr="0001294E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лошадях»</w:t>
            </w:r>
            <w:r w:rsidRPr="0001294E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01294E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(инет</w:t>
            </w:r>
            <w:r w:rsidR="00BE7024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+ слайд</w:t>
            </w:r>
            <w:r w:rsidR="0001294E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49" type="#_x0000_t65" style="position:absolute;margin-left:100.85pt;margin-top:14.9pt;width:24.55pt;height:22pt;z-index:251649536;mso-position-horizontal-relative:text;mso-position-vertical-relative:text" fillcolor="yellow">
                  <v:textbox style="mso-next-textbox:#_x0000_s1249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Худ-эстетическое развитие (Музыка)</w:t>
            </w:r>
          </w:p>
        </w:tc>
        <w:tc>
          <w:tcPr>
            <w:tcW w:w="2911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худ. литературы)</w:t>
            </w:r>
            <w:r w:rsidRPr="00764FE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</w:p>
          <w:p w:rsidR="007C2400" w:rsidRPr="002F655C" w:rsidRDefault="007C2400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r w:rsidR="002F655C" w:rsidRPr="008231E9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Чтение рассказа Н. Носова «Живая шляпа»</w:t>
            </w:r>
            <w:r w:rsidRPr="002F655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».</w:t>
            </w:r>
            <w:r w:rsidR="002F655C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2F1F36" w:rsidRDefault="007C2400" w:rsidP="002F1F36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2.Худ-эст.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  <w:r w:rsidRPr="00764FE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="002F655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</w:t>
            </w:r>
          </w:p>
          <w:p w:rsidR="002F655C" w:rsidRPr="00A45B4C" w:rsidRDefault="002F655C" w:rsidP="002F1F36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«Кот Васька»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0" type="#_x0000_t65" style="position:absolute;margin-left:109.45pt;margin-top:28.05pt;width:24.55pt;height:22pt;z-index:251650560" fillcolor="yellow">
                  <v:textbox style="mso-next-textbox:#_x0000_s1250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</w:tc>
      </w:tr>
      <w:tr w:rsidR="00A8520B" w:rsidRPr="00764FE4" w:rsidTr="00A8520B">
        <w:trPr>
          <w:cantSplit/>
          <w:trHeight w:val="2098"/>
        </w:trPr>
        <w:tc>
          <w:tcPr>
            <w:tcW w:w="1384" w:type="dxa"/>
            <w:vMerge/>
          </w:tcPr>
          <w:p w:rsidR="007C2400" w:rsidRDefault="007C2400" w:rsidP="002E5368"/>
        </w:tc>
        <w:tc>
          <w:tcPr>
            <w:tcW w:w="992" w:type="dxa"/>
            <w:textDirection w:val="btLr"/>
          </w:tcPr>
          <w:p w:rsidR="007C2400" w:rsidRPr="002F1F36" w:rsidRDefault="007C2400" w:rsidP="002F1F36">
            <w:pPr>
              <w:ind w:left="113" w:right="113"/>
              <w:jc w:val="center"/>
              <w:rPr>
                <w:rStyle w:val="ab"/>
                <w:b/>
                <w:i w:val="0"/>
                <w:color w:val="0070C0"/>
                <w:sz w:val="24"/>
                <w:szCs w:val="24"/>
              </w:rPr>
            </w:pPr>
            <w:r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«</w:t>
            </w:r>
            <w:r w:rsidR="002F1F36"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Дикие животные</w:t>
            </w:r>
            <w:r w:rsidRP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694" w:type="dxa"/>
          </w:tcPr>
          <w:p w:rsidR="007C2400" w:rsidRPr="00764FE4" w:rsidRDefault="007C2400" w:rsidP="007C2400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D4567D" w:rsidRDefault="00D4567D" w:rsidP="007C2400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</w:t>
            </w:r>
            <w:r w:rsidRPr="00BE7024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Дикие животные</w:t>
            </w: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» 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(инет)</w:t>
            </w:r>
          </w:p>
          <w:p w:rsidR="007C2400" w:rsidRPr="00764FE4" w:rsidRDefault="007C2400" w:rsidP="007C2400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 Худ-эст. Развитие (</w:t>
            </w:r>
            <w:r w:rsidR="00C06785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рисование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)</w:t>
            </w:r>
          </w:p>
          <w:p w:rsidR="007C2400" w:rsidRPr="00BE7024" w:rsidRDefault="00B06D53" w:rsidP="007C2400">
            <w:pPr>
              <w:shd w:val="clear" w:color="auto" w:fill="FFFFFF"/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«Серый, серый волк</w:t>
            </w:r>
            <w:r w:rsidR="00E75B5A" w:rsidRPr="00E75B5A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»</w:t>
            </w:r>
            <w:r w:rsidR="00BE7024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C2359A" w:rsidP="007C2400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72" type="#_x0000_t65" style="position:absolute;margin-left:96.85pt;margin-top:48.25pt;width:24.55pt;height:22pt;z-index:251665920" fillcolor="yellow">
                  <v:textbox style="mso-next-textbox:#_x0000_s1272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3. Худ-эстетическое развитие (Музыка) </w:t>
            </w:r>
          </w:p>
        </w:tc>
        <w:tc>
          <w:tcPr>
            <w:tcW w:w="2835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(РЭМП)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D4567D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«</w:t>
            </w:r>
            <w:r w:rsidR="00D4567D" w:rsidRPr="00BE7024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Дикие животные</w:t>
            </w:r>
            <w:r w:rsidR="00D4567D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» </w:t>
            </w:r>
            <w:r w:rsidR="00D4567D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(инет)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2.Худ-эстетическое развитие (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B06D53" w:rsidRDefault="007C2400" w:rsidP="002224F1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B06D53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«</w:t>
            </w:r>
            <w:r w:rsidR="00B06D53" w:rsidRPr="00B06D53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Зайка бел</w:t>
            </w:r>
            <w:r w:rsidR="002224F1" w:rsidRPr="00B06D53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енький</w:t>
            </w:r>
            <w:r w:rsidRPr="00B06D53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» </w:t>
            </w:r>
            <w:r w:rsidR="00B06D53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(инет)</w:t>
            </w:r>
          </w:p>
          <w:p w:rsidR="007C2400" w:rsidRPr="00764FE4" w:rsidRDefault="00C2359A" w:rsidP="002224F1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pict>
                <v:shape id="_x0000_s1251" type="#_x0000_t65" style="position:absolute;margin-left:108.35pt;margin-top:35.5pt;width:24.55pt;height:22pt;z-index:251651584" fillcolor="yellow">
                  <v:textbox style="mso-next-textbox:#_x0000_s1251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</w:tc>
        <w:tc>
          <w:tcPr>
            <w:tcW w:w="2976" w:type="dxa"/>
          </w:tcPr>
          <w:p w:rsidR="00936152" w:rsidRDefault="007C2400" w:rsidP="00936152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1.Познавательное развитие (ознакомление с окружающим миром) </w:t>
            </w:r>
          </w:p>
          <w:p w:rsidR="007C2400" w:rsidRPr="00936152" w:rsidRDefault="00936152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/>
                <w:color w:val="E36C0A" w:themeColor="accent6" w:themeShade="BF"/>
                <w:sz w:val="18"/>
                <w:szCs w:val="18"/>
              </w:rPr>
              <w:t> </w:t>
            </w:r>
            <w:r w:rsidRPr="008030B9">
              <w:rPr>
                <w:rFonts w:asciiTheme="majorHAnsi" w:hAnsiTheme="majorHAnsi"/>
                <w:bCs/>
                <w:iCs/>
                <w:color w:val="0070C0"/>
                <w:sz w:val="18"/>
                <w:szCs w:val="18"/>
              </w:rPr>
              <w:t>«</w:t>
            </w:r>
            <w:r w:rsidRPr="008030B9">
              <w:rPr>
                <w:rFonts w:asciiTheme="majorHAnsi" w:hAnsiTheme="majorHAnsi"/>
                <w:iCs/>
                <w:color w:val="0070C0"/>
                <w:sz w:val="18"/>
                <w:szCs w:val="18"/>
              </w:rPr>
              <w:t>Домашние и дикие животные</w:t>
            </w:r>
            <w:r w:rsidRPr="008030B9">
              <w:rPr>
                <w:rFonts w:asciiTheme="majorHAnsi" w:hAnsiTheme="majorHAnsi"/>
                <w:bCs/>
                <w:iCs/>
                <w:color w:val="0070C0"/>
                <w:sz w:val="18"/>
                <w:szCs w:val="18"/>
              </w:rPr>
              <w:t>» (с.219)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2.Худ-эстетическое развитие (</w:t>
            </w:r>
            <w:r w:rsidR="00C06785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лепка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 w:rsidRPr="0061492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«</w:t>
            </w:r>
            <w:r w:rsidR="00B06D53" w:rsidRPr="0061492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Ёжик</w:t>
            </w:r>
            <w:r w:rsidRPr="0061492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»</w:t>
            </w:r>
            <w:r w:rsidR="00B06D53"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Default="00C2359A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color w:val="0070C0"/>
                <w:sz w:val="18"/>
                <w:szCs w:val="18"/>
              </w:rPr>
              <w:pict>
                <v:shape id="_x0000_s1252" type="#_x0000_t65" style="position:absolute;margin-left:115.45pt;margin-top:18.85pt;width:24.55pt;height:22pt;z-index:251652608" fillcolor="yellow">
                  <v:textbox style="mso-next-textbox:#_x0000_s1252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3.Физическое развитие (физкультура на прогулке)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7C2400" w:rsidRPr="0061492C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</w:p>
          <w:p w:rsidR="007C2400" w:rsidRPr="0061492C" w:rsidRDefault="0061492C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61492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</w:t>
            </w:r>
            <w:r w:rsidRPr="00933EE1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Путешествие по островам диких животных</w:t>
            </w:r>
            <w:r w:rsidRPr="0061492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</w:p>
          <w:p w:rsidR="007C2400" w:rsidRPr="0061492C" w:rsidRDefault="0061492C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61492C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«Дикие животные наших лесов»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</w:t>
            </w: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+ слайд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3" type="#_x0000_t65" style="position:absolute;margin-left:88.35pt;margin-top:12.8pt;width:33.2pt;height:23.6pt;z-index:251653632" fillcolor="yellow">
                  <v:textbox style="mso-next-textbox:#_x0000_s1253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 Худ-эстетическое развитие (Музыка)</w:t>
            </w:r>
          </w:p>
        </w:tc>
        <w:tc>
          <w:tcPr>
            <w:tcW w:w="2911" w:type="dxa"/>
          </w:tcPr>
          <w:p w:rsidR="007C2400" w:rsidRPr="00486C17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худ. литературы)</w:t>
            </w:r>
          </w:p>
          <w:p w:rsidR="007C2400" w:rsidRPr="00486C17" w:rsidRDefault="00486C17" w:rsidP="00486C1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0070C0"/>
                <w:sz w:val="18"/>
                <w:szCs w:val="18"/>
              </w:rPr>
            </w:pPr>
            <w:r w:rsidRPr="00486C17">
              <w:rPr>
                <w:rFonts w:asciiTheme="majorHAnsi" w:hAnsiTheme="majorHAnsi"/>
                <w:color w:val="0070C0"/>
                <w:sz w:val="18"/>
                <w:szCs w:val="18"/>
              </w:rPr>
              <w:t>«Пересказ сказки «Медведь и солнце» Н.</w:t>
            </w:r>
            <w:r>
              <w:rPr>
                <w:rFonts w:asciiTheme="majorHAnsi" w:hAnsiTheme="majorHAnsi"/>
                <w:color w:val="0070C0"/>
                <w:sz w:val="18"/>
                <w:szCs w:val="18"/>
              </w:rPr>
              <w:t xml:space="preserve"> </w:t>
            </w:r>
            <w:r w:rsidRPr="00486C17">
              <w:rPr>
                <w:rFonts w:asciiTheme="majorHAnsi" w:hAnsiTheme="majorHAnsi"/>
                <w:color w:val="0070C0"/>
                <w:sz w:val="18"/>
                <w:szCs w:val="18"/>
              </w:rPr>
              <w:t>И.</w:t>
            </w:r>
            <w:r>
              <w:rPr>
                <w:rFonts w:asciiTheme="majorHAnsi" w:hAnsiTheme="majorHAnsi"/>
                <w:color w:val="0070C0"/>
                <w:sz w:val="18"/>
                <w:szCs w:val="18"/>
              </w:rPr>
              <w:t xml:space="preserve"> </w:t>
            </w:r>
            <w:r w:rsidRPr="00486C17">
              <w:rPr>
                <w:rFonts w:asciiTheme="majorHAnsi" w:hAnsiTheme="majorHAnsi"/>
                <w:color w:val="0070C0"/>
                <w:sz w:val="18"/>
                <w:szCs w:val="18"/>
              </w:rPr>
              <w:t>Сладков».</w:t>
            </w:r>
            <w:r w:rsidR="006A7795" w:rsidRPr="00936152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2.Худ-эст.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  <w:r w:rsidRPr="00764FE4">
              <w:rPr>
                <w:rFonts w:asciiTheme="majorHAnsi" w:hAnsiTheme="majorHAnsi" w:cs="Times New Roman"/>
                <w:b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E47">
              <w:rPr>
                <w:rFonts w:asciiTheme="majorHAnsi" w:hAnsiTheme="majorHAnsi" w:cs="Times New Roman"/>
                <w:iCs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«</w:t>
            </w:r>
            <w:r w:rsidR="00486C17" w:rsidRPr="00670E47">
              <w:rPr>
                <w:rFonts w:asciiTheme="majorHAnsi" w:hAnsiTheme="majorHAnsi" w:cs="Times New Roman"/>
                <w:iCs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Лиса</w:t>
            </w:r>
            <w:r w:rsidRPr="00670E47">
              <w:rPr>
                <w:rFonts w:asciiTheme="majorHAnsi" w:hAnsiTheme="majorHAnsi" w:cs="Times New Roman"/>
                <w:iCs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»</w:t>
            </w:r>
            <w:r w:rsidR="00670E47" w:rsidRPr="00670E4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(</w:t>
            </w:r>
            <w:r w:rsidR="00670E4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инет)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5" type="#_x0000_t65" style="position:absolute;margin-left:104.9pt;margin-top:35.5pt;width:29.1pt;height:22pt;z-index:251654656" fillcolor="yellow">
                  <v:textbox style="mso-next-textbox:#_x0000_s1255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</w:tc>
      </w:tr>
      <w:tr w:rsidR="00A8520B" w:rsidRPr="00764FE4" w:rsidTr="00A8520B">
        <w:trPr>
          <w:cantSplit/>
          <w:trHeight w:val="2225"/>
        </w:trPr>
        <w:tc>
          <w:tcPr>
            <w:tcW w:w="1384" w:type="dxa"/>
            <w:vMerge/>
          </w:tcPr>
          <w:p w:rsidR="007C2400" w:rsidRDefault="007C2400" w:rsidP="002E5368"/>
        </w:tc>
        <w:tc>
          <w:tcPr>
            <w:tcW w:w="992" w:type="dxa"/>
            <w:textDirection w:val="btLr"/>
          </w:tcPr>
          <w:p w:rsidR="007C2400" w:rsidRPr="008030B9" w:rsidRDefault="00F775A4" w:rsidP="00F775A4">
            <w:pPr>
              <w:ind w:left="113" w:right="113"/>
              <w:jc w:val="center"/>
              <w:rPr>
                <w:rStyle w:val="ab"/>
                <w:b/>
                <w:i w:val="0"/>
                <w:color w:val="0070C0"/>
                <w:sz w:val="24"/>
                <w:szCs w:val="24"/>
              </w:rPr>
            </w:pPr>
            <w:r>
              <w:rPr>
                <w:rStyle w:val="ab"/>
                <w:b/>
                <w:i w:val="0"/>
                <w:color w:val="0070C0"/>
                <w:sz w:val="24"/>
                <w:szCs w:val="24"/>
              </w:rPr>
              <w:t xml:space="preserve"> «Пт</w:t>
            </w:r>
            <w:r w:rsidR="002F1F36">
              <w:rPr>
                <w:rStyle w:val="ab"/>
                <w:b/>
                <w:i w:val="0"/>
                <w:color w:val="0070C0"/>
                <w:sz w:val="24"/>
                <w:szCs w:val="24"/>
              </w:rPr>
              <w:t>ицы»</w:t>
            </w:r>
          </w:p>
        </w:tc>
        <w:tc>
          <w:tcPr>
            <w:tcW w:w="2694" w:type="dxa"/>
          </w:tcPr>
          <w:p w:rsidR="003C1102" w:rsidRDefault="007C2400" w:rsidP="003C1102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</w:t>
            </w:r>
            <w:r w:rsidR="003C1102" w:rsidRPr="008030B9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</w:t>
            </w:r>
          </w:p>
          <w:p w:rsidR="002F1F36" w:rsidRPr="006A7795" w:rsidRDefault="006A7795" w:rsidP="003C1102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«Домашние птицы»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C06785" w:rsidRPr="00764FE4" w:rsidRDefault="007C2400" w:rsidP="00C06785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="00C06785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Худ-эстетическое развитие (рисование)</w:t>
            </w:r>
          </w:p>
          <w:p w:rsidR="00C06785" w:rsidRPr="00764FE4" w:rsidRDefault="006A7795" w:rsidP="00C06785">
            <w:pPr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</w:pPr>
            <w:r w:rsidRPr="006A7795">
              <w:rPr>
                <w:rFonts w:asciiTheme="majorHAnsi" w:hAnsiTheme="majorHAnsi" w:cs="Times New Roman"/>
                <w:b/>
                <w:color w:val="E36C0A" w:themeColor="accent6" w:themeShade="BF"/>
                <w:sz w:val="18"/>
                <w:szCs w:val="18"/>
              </w:rPr>
              <w:t>«</w:t>
            </w:r>
            <w:r w:rsidR="0040408F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Рисование птиц</w:t>
            </w:r>
            <w:r w:rsidRPr="006A7795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»</w:t>
            </w:r>
            <w:r w:rsidRPr="0093615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C2359A" w:rsidP="00C06785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6" type="#_x0000_t65" style="position:absolute;margin-left:94.1pt;margin-top:48.1pt;width:28.95pt;height:22pt;z-index:251655680" fillcolor="yellow">
                  <v:textbox style="mso-next-textbox:#_x0000_s1256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 Худ-эстетическое развитие (Музыка)</w:t>
            </w:r>
          </w:p>
        </w:tc>
        <w:tc>
          <w:tcPr>
            <w:tcW w:w="2835" w:type="dxa"/>
          </w:tcPr>
          <w:p w:rsidR="00EA6679" w:rsidRPr="00F775A4" w:rsidRDefault="007C2400" w:rsidP="00EA6679">
            <w:pPr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(РЭМП)</w:t>
            </w:r>
          </w:p>
          <w:p w:rsidR="00EA6679" w:rsidRPr="00F775A4" w:rsidRDefault="00EA6679" w:rsidP="00EA667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F775A4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«Зимующие птицы» (инет)</w:t>
            </w:r>
          </w:p>
          <w:p w:rsidR="007C2400" w:rsidRPr="00170C4A" w:rsidRDefault="007C2400" w:rsidP="002E5368">
            <w:pPr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2.Худ-эстетическое развитие (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  <w:r w:rsidR="00A45B4C" w:rsidRPr="00764FE4">
              <w:rPr>
                <w:rFonts w:asciiTheme="majorHAnsi" w:eastAsia="Times New Roman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="00170C4A" w:rsidRPr="00170C4A"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  <w:t>«Перелетные птички»</w:t>
            </w:r>
            <w:r w:rsidR="00170C4A" w:rsidRPr="00F775A4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 (инет)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7" type="#_x0000_t65" style="position:absolute;margin-left:103.3pt;margin-top:38.8pt;width:30.35pt;height:22pt;z-index:251656704" fillcolor="yellow">
                  <v:textbox style="mso-next-textbox:#_x0000_s1257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3.Физическое развитие (в помещении)</w:t>
            </w:r>
          </w:p>
        </w:tc>
        <w:tc>
          <w:tcPr>
            <w:tcW w:w="2976" w:type="dxa"/>
          </w:tcPr>
          <w:p w:rsidR="00936152" w:rsidRPr="00F775A4" w:rsidRDefault="007C2400" w:rsidP="002E536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1.Познавательное развитие (ознакомление с окружающим миром)</w:t>
            </w:r>
          </w:p>
          <w:p w:rsidR="007C2400" w:rsidRPr="00F775A4" w:rsidRDefault="007C2400" w:rsidP="002E536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  <w:r w:rsidRPr="00F775A4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 xml:space="preserve"> </w:t>
            </w:r>
            <w:r w:rsidR="00936152" w:rsidRPr="00F775A4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«</w:t>
            </w:r>
            <w:r w:rsidR="00F775A4" w:rsidRPr="00F775A4">
              <w:rPr>
                <w:rFonts w:asciiTheme="majorHAnsi" w:hAnsiTheme="majorHAnsi"/>
                <w:b/>
                <w:color w:val="0070C0"/>
                <w:sz w:val="18"/>
                <w:szCs w:val="18"/>
              </w:rPr>
              <w:t>Зимующие птицы» (инет)</w:t>
            </w:r>
          </w:p>
          <w:p w:rsidR="002F1F36" w:rsidRPr="00C06785" w:rsidRDefault="00C06785" w:rsidP="002F1F36">
            <w:pPr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2.Худ-эст. Развитие (аппликация)</w:t>
            </w:r>
            <w:r w:rsidR="002F1F36" w:rsidRPr="00A45B4C"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  <w:t xml:space="preserve"> Изготовление открытки «Вылупившийся цыпленок (с. 2</w:t>
            </w:r>
            <w:r w:rsidR="00236C2A"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  <w:t>46</w:t>
            </w:r>
            <w:r w:rsidR="002F1F36" w:rsidRPr="00A45B4C">
              <w:rPr>
                <w:rFonts w:asciiTheme="majorHAnsi" w:eastAsia="Times New Roman" w:hAnsiTheme="majorHAnsi" w:cs="Times New Roman"/>
                <w:color w:val="0070C0"/>
                <w:sz w:val="18"/>
                <w:szCs w:val="18"/>
              </w:rPr>
              <w:t>)</w:t>
            </w:r>
          </w:p>
          <w:p w:rsidR="007C2400" w:rsidRDefault="00C2359A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pict>
                <v:shape id="_x0000_s1258" type="#_x0000_t65" style="position:absolute;margin-left:110.6pt;margin-top:10.6pt;width:31.6pt;height:29.1pt;z-index:251657728" fillcolor="yellow">
                  <v:textbox style="mso-next-textbox:#_x0000_s1258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166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(физкультура на прогулке)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7C2400" w:rsidRPr="0040408F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</w:p>
          <w:p w:rsidR="007C2400" w:rsidRPr="0040408F" w:rsidRDefault="0040408F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40408F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«В гости к птицам» (инет)</w:t>
            </w:r>
          </w:p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</w:t>
            </w:r>
          </w:p>
          <w:p w:rsidR="007C2400" w:rsidRPr="00EA6679" w:rsidRDefault="007C2400" w:rsidP="00EA6679">
            <w:pPr>
              <w:pStyle w:val="1"/>
              <w:shd w:val="clear" w:color="auto" w:fill="F5F5F5"/>
              <w:spacing w:before="0"/>
              <w:outlineLvl w:val="0"/>
              <w:rPr>
                <w:rFonts w:ascii="Arial" w:eastAsia="Times New Roman" w:hAnsi="Arial" w:cs="Arial"/>
                <w:b/>
                <w:bCs/>
                <w:color w:val="181818"/>
                <w:kern w:val="36"/>
                <w:sz w:val="48"/>
                <w:szCs w:val="48"/>
              </w:rPr>
            </w:pPr>
            <w:r w:rsidRPr="00764FE4">
              <w:rPr>
                <w:rFonts w:cs="Times New Roman"/>
                <w:color w:val="E36C0A" w:themeColor="accent6" w:themeShade="BF"/>
                <w:sz w:val="18"/>
                <w:szCs w:val="18"/>
              </w:rPr>
              <w:t>«</w:t>
            </w:r>
            <w:r w:rsidR="00EA6679">
              <w:rPr>
                <w:rFonts w:cs="Times New Roman"/>
                <w:color w:val="0070C0"/>
                <w:sz w:val="18"/>
                <w:szCs w:val="18"/>
              </w:rPr>
              <w:t>Птицы - наши друзья</w:t>
            </w:r>
            <w:r w:rsidRPr="00764FE4">
              <w:rPr>
                <w:rFonts w:cs="Times New Roman"/>
                <w:color w:val="E36C0A" w:themeColor="accent6" w:themeShade="BF"/>
                <w:sz w:val="18"/>
                <w:szCs w:val="18"/>
              </w:rPr>
              <w:t xml:space="preserve">» </w:t>
            </w:r>
            <w:r w:rsidR="00EA6679" w:rsidRPr="00F775A4">
              <w:rPr>
                <w:rFonts w:cs="Times New Roman"/>
                <w:b/>
                <w:color w:val="0070C0"/>
                <w:sz w:val="18"/>
                <w:szCs w:val="18"/>
              </w:rPr>
              <w:t>(инет)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59" type="#_x0000_t65" style="position:absolute;margin-left:97.25pt;margin-top:28.25pt;width:30.5pt;height:22pt;z-index:251658752" fillcolor="yellow">
                  <v:textbox style="mso-next-textbox:#_x0000_s1259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 Худ-эстетическое развитие (Музыка)</w:t>
            </w:r>
          </w:p>
        </w:tc>
        <w:tc>
          <w:tcPr>
            <w:tcW w:w="2911" w:type="dxa"/>
          </w:tcPr>
          <w:p w:rsidR="007C2400" w:rsidRPr="003C1102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худ. литературы)</w:t>
            </w:r>
          </w:p>
          <w:p w:rsidR="003C1102" w:rsidRPr="003C1102" w:rsidRDefault="003C1102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bookmarkStart w:id="0" w:name="_GoBack"/>
            <w:r w:rsidRPr="003C110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 xml:space="preserve">Чтение сказки Андерсена «Гадкий утенок» </w:t>
            </w:r>
            <w:bookmarkEnd w:id="0"/>
            <w:r w:rsidRPr="003C1102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(с. 226)</w:t>
            </w:r>
          </w:p>
          <w:p w:rsidR="007C2400" w:rsidRPr="00170C4A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2.Худ-эст.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</w:p>
          <w:p w:rsidR="002F1F36" w:rsidRPr="00170C4A" w:rsidRDefault="00170C4A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170C4A"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  <w:t>«Такие разные птицы» (инет)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60" type="#_x0000_t65" style="position:absolute;margin-left:104.9pt;margin-top:37.55pt;width:32.3pt;height:22pt;z-index:251659776" fillcolor="yellow">
                  <v:textbox style="mso-next-textbox:#_x0000_s1260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</w:tc>
      </w:tr>
      <w:tr w:rsidR="00A8520B" w:rsidRPr="00764FE4" w:rsidTr="00A8520B">
        <w:trPr>
          <w:cantSplit/>
          <w:trHeight w:val="2225"/>
        </w:trPr>
        <w:tc>
          <w:tcPr>
            <w:tcW w:w="1384" w:type="dxa"/>
            <w:vMerge/>
          </w:tcPr>
          <w:p w:rsidR="007C2400" w:rsidRDefault="007C2400" w:rsidP="002E5368"/>
        </w:tc>
        <w:tc>
          <w:tcPr>
            <w:tcW w:w="992" w:type="dxa"/>
            <w:textDirection w:val="btLr"/>
          </w:tcPr>
          <w:p w:rsidR="008030B9" w:rsidRDefault="00A8520B" w:rsidP="002E5368">
            <w:pPr>
              <w:ind w:left="113" w:right="113"/>
              <w:jc w:val="center"/>
              <w:rPr>
                <w:rStyle w:val="ab"/>
                <w:b/>
                <w:i w:val="0"/>
                <w:color w:val="0070C0"/>
                <w:sz w:val="24"/>
                <w:szCs w:val="24"/>
              </w:rPr>
            </w:pPr>
            <w:r w:rsidRPr="008030B9">
              <w:rPr>
                <w:rStyle w:val="ab"/>
                <w:b/>
                <w:i w:val="0"/>
                <w:color w:val="0070C0"/>
                <w:sz w:val="24"/>
                <w:szCs w:val="24"/>
              </w:rPr>
              <w:t xml:space="preserve">День защитника </w:t>
            </w:r>
          </w:p>
          <w:p w:rsidR="007C2400" w:rsidRPr="008030B9" w:rsidRDefault="00A8520B" w:rsidP="002E5368">
            <w:pPr>
              <w:ind w:left="113" w:right="113"/>
              <w:jc w:val="center"/>
              <w:rPr>
                <w:rStyle w:val="ab"/>
                <w:b/>
                <w:i w:val="0"/>
                <w:color w:val="0070C0"/>
                <w:sz w:val="24"/>
                <w:szCs w:val="24"/>
              </w:rPr>
            </w:pPr>
            <w:r w:rsidRPr="008030B9">
              <w:rPr>
                <w:rStyle w:val="ab"/>
                <w:b/>
                <w:i w:val="0"/>
                <w:color w:val="0070C0"/>
                <w:sz w:val="24"/>
                <w:szCs w:val="24"/>
              </w:rPr>
              <w:t>Отечества</w:t>
            </w:r>
          </w:p>
        </w:tc>
        <w:tc>
          <w:tcPr>
            <w:tcW w:w="2694" w:type="dxa"/>
          </w:tcPr>
          <w:p w:rsidR="007C2400" w:rsidRPr="00A45B4C" w:rsidRDefault="007C2400" w:rsidP="002E5368">
            <w:pPr>
              <w:rPr>
                <w:rFonts w:asciiTheme="majorHAnsi" w:hAnsiTheme="majorHAnsi" w:cs="Times New Roman"/>
                <w:b/>
                <w:color w:val="0070C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1.Речевое развитие </w:t>
            </w:r>
          </w:p>
          <w:p w:rsidR="007C2400" w:rsidRPr="00A45B4C" w:rsidRDefault="00A45B4C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A45B4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Наша армия родная</w:t>
            </w:r>
            <w:r w:rsidR="007C2400" w:rsidRPr="00A45B4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(</w:t>
            </w:r>
            <w:r w:rsidRPr="00A45B4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с. 234</w:t>
            </w:r>
            <w:r w:rsidR="007C2400" w:rsidRPr="00A45B4C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)</w:t>
            </w:r>
          </w:p>
          <w:p w:rsidR="00C06785" w:rsidRDefault="00C06785" w:rsidP="00C06785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.Худ-эст.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</w:p>
          <w:p w:rsidR="00C06785" w:rsidRPr="003C1102" w:rsidRDefault="00C06785" w:rsidP="00C06785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3C1102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Рисование иллюстраций к стихотворению С. Михалкова «Наша армия родная» (с. 230)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65" type="#_x0000_t65" style="position:absolute;margin-left:90.9pt;margin-top:58.35pt;width:33.25pt;height:27.45pt;z-index:251663872" fillcolor="yellow">
                  <v:textbox style="mso-next-textbox:#_x0000_s1265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 Худ-эстетическое развитие (Музыка)</w:t>
            </w:r>
          </w:p>
        </w:tc>
        <w:tc>
          <w:tcPr>
            <w:tcW w:w="2835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 Познавательное развитие (РЭМП)</w:t>
            </w:r>
          </w:p>
          <w:p w:rsidR="007C2400" w:rsidRPr="001457B7" w:rsidRDefault="001457B7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</w:t>
            </w:r>
            <w:r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День Защитника Отечества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 (инет)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2.Худ-эстетическое развитие (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конструк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-модель.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деятельн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.)</w:t>
            </w:r>
          </w:p>
          <w:p w:rsidR="007C2400" w:rsidRPr="001457B7" w:rsidRDefault="007C2400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</w:t>
            </w:r>
            <w:r w:rsidR="001457B7"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Коллаж на тему: «Военная техника»</w:t>
            </w:r>
            <w:r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</w:t>
            </w:r>
            <w:r w:rsidR="001457B7"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(инет)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3.Физическое развитие (в помещении)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64" type="#_x0000_t65" style="position:absolute;margin-left:103.3pt;margin-top:2.3pt;width:30.35pt;height:22pt;z-index:251662848" fillcolor="yellow">
                  <v:textbox style="mso-next-textbox:#_x0000_s1264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6" w:type="dxa"/>
          </w:tcPr>
          <w:p w:rsidR="007C2400" w:rsidRPr="00764FE4" w:rsidRDefault="00A8520B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1174E">
              <w:rPr>
                <w:b/>
                <w:noProof/>
              </w:rPr>
              <w:drawing>
                <wp:inline distT="0" distB="0" distL="0" distR="0" wp14:anchorId="7E39C952" wp14:editId="09ED37C4">
                  <wp:extent cx="1857247" cy="1802423"/>
                  <wp:effectExtent l="19050" t="19050" r="0" b="7620"/>
                  <wp:docPr id="1" name="Рисунок 1" descr="Открытка с 23 февраля - современный танк в защитной маскиров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крытка с 23 февраля - современный танк в защитной маскиров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37" cy="18126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7C2400" w:rsidRPr="00764FE4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1.Познавательное развитие (РЭМП)</w:t>
            </w:r>
          </w:p>
          <w:p w:rsidR="007C2400" w:rsidRPr="000106BA" w:rsidRDefault="001457B7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1457B7">
              <w:rPr>
                <w:rFonts w:asciiTheme="majorHAnsi" w:hAnsiTheme="majorHAnsi" w:cs="Times New Roman"/>
                <w:color w:val="E36C0A" w:themeColor="accent6" w:themeShade="BF"/>
                <w:sz w:val="18"/>
                <w:szCs w:val="18"/>
              </w:rPr>
              <w:t xml:space="preserve"> </w:t>
            </w:r>
            <w:r w:rsidRPr="000106BA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«Защитники Отечества»</w:t>
            </w:r>
            <w:r w:rsidR="000106BA" w:rsidRPr="000106BA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(инет) 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2. Познавательное развитие (ФЦКМ) </w:t>
            </w:r>
          </w:p>
          <w:p w:rsidR="000106BA" w:rsidRPr="001457B7" w:rsidRDefault="000106BA" w:rsidP="000106BA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</w:t>
            </w:r>
            <w:r w:rsidRPr="001457B7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День Защитника Отечества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 (инет</w:t>
            </w:r>
            <w:r w:rsidR="003663C5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+ слайд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)</w:t>
            </w:r>
          </w:p>
          <w:p w:rsidR="007C2400" w:rsidRPr="00764FE4" w:rsidRDefault="00C2359A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62" type="#_x0000_t65" style="position:absolute;margin-left:98.35pt;margin-top:47.45pt;width:27.05pt;height:22pt;z-index:251661824" fillcolor="yellow">
                  <v:textbox style="mso-next-textbox:#_x0000_s1262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3. Худ-эстетическое развитие (Музыка)</w:t>
            </w:r>
          </w:p>
        </w:tc>
        <w:tc>
          <w:tcPr>
            <w:tcW w:w="2911" w:type="dxa"/>
          </w:tcPr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1.Речевое развитие (чтение худ. литературы)</w:t>
            </w:r>
          </w:p>
          <w:p w:rsidR="007C2400" w:rsidRPr="003663C5" w:rsidRDefault="003663C5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«Чт</w:t>
            </w:r>
            <w:r w:rsidRPr="003663C5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ени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е</w:t>
            </w:r>
            <w:r w:rsidRPr="003663C5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 xml:space="preserve"> художественных произведений о детях — защитниках родной Земли, Отечества</w:t>
            </w:r>
            <w:r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» (инет)</w:t>
            </w:r>
          </w:p>
          <w:p w:rsidR="007C2400" w:rsidRDefault="007C2400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2</w:t>
            </w:r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 xml:space="preserve">.Худ-эст. </w:t>
            </w:r>
            <w:proofErr w:type="spellStart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Разв</w:t>
            </w:r>
            <w:proofErr w:type="spellEnd"/>
            <w:r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. (рисование)</w:t>
            </w:r>
          </w:p>
          <w:p w:rsidR="007C2400" w:rsidRPr="00BE7024" w:rsidRDefault="003C1102" w:rsidP="002E5368">
            <w:pPr>
              <w:rPr>
                <w:rFonts w:asciiTheme="majorHAnsi" w:hAnsiTheme="majorHAnsi" w:cs="Times New Roman"/>
                <w:color w:val="0070C0"/>
                <w:sz w:val="18"/>
                <w:szCs w:val="18"/>
              </w:rPr>
            </w:pPr>
            <w:r w:rsidRPr="00BE7024">
              <w:rPr>
                <w:rFonts w:asciiTheme="majorHAnsi" w:hAnsiTheme="majorHAnsi" w:cs="Times New Roman"/>
                <w:color w:val="0070C0"/>
                <w:sz w:val="18"/>
                <w:szCs w:val="18"/>
              </w:rPr>
              <w:t>Рисование иллюстраций к стихотворению С. Михалкова «Наша армия родная» (с. 230)</w:t>
            </w:r>
          </w:p>
          <w:p w:rsidR="007C2400" w:rsidRDefault="00C2359A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noProof/>
                <w:sz w:val="18"/>
                <w:szCs w:val="18"/>
              </w:rPr>
              <w:pict>
                <v:shape id="_x0000_s1261" type="#_x0000_t65" style="position:absolute;margin-left:92.2pt;margin-top:23.4pt;width:30.4pt;height:22pt;z-index:251660800" fillcolor="yellow">
                  <v:textbox style="mso-next-textbox:#_x0000_s1261">
                    <w:txbxContent>
                      <w:p w:rsidR="007C2400" w:rsidRPr="008F4816" w:rsidRDefault="007C2400" w:rsidP="007C24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 w:rsidR="007C2400" w:rsidRPr="00764FE4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3.Физическое развитие (в помещении)</w:t>
            </w:r>
          </w:p>
          <w:p w:rsidR="003663C5" w:rsidRDefault="003663C5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3663C5" w:rsidRDefault="003663C5" w:rsidP="002E5368">
            <w:pPr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</w:pPr>
          </w:p>
          <w:p w:rsidR="003663C5" w:rsidRPr="00764FE4" w:rsidRDefault="003663C5" w:rsidP="002E5368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:rsidR="00986A19" w:rsidRPr="007C2400" w:rsidRDefault="00986A19" w:rsidP="007C2400"/>
    <w:sectPr w:rsidR="00986A19" w:rsidRPr="007C2400" w:rsidSect="00393C4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C46"/>
    <w:rsid w:val="000106BA"/>
    <w:rsid w:val="0001294E"/>
    <w:rsid w:val="00036AF7"/>
    <w:rsid w:val="00084AF4"/>
    <w:rsid w:val="001457B7"/>
    <w:rsid w:val="00161D20"/>
    <w:rsid w:val="00170C4A"/>
    <w:rsid w:val="001A3DC5"/>
    <w:rsid w:val="001E4536"/>
    <w:rsid w:val="002100DA"/>
    <w:rsid w:val="002224F1"/>
    <w:rsid w:val="00236C2A"/>
    <w:rsid w:val="002403B8"/>
    <w:rsid w:val="0024047E"/>
    <w:rsid w:val="0024335B"/>
    <w:rsid w:val="00272897"/>
    <w:rsid w:val="002C4D82"/>
    <w:rsid w:val="002E1E86"/>
    <w:rsid w:val="002F1F36"/>
    <w:rsid w:val="002F1FA3"/>
    <w:rsid w:val="002F655C"/>
    <w:rsid w:val="00306AD5"/>
    <w:rsid w:val="00355332"/>
    <w:rsid w:val="003663C5"/>
    <w:rsid w:val="00377396"/>
    <w:rsid w:val="00393C46"/>
    <w:rsid w:val="003A6A90"/>
    <w:rsid w:val="003B7312"/>
    <w:rsid w:val="003C1102"/>
    <w:rsid w:val="003D00CB"/>
    <w:rsid w:val="0040408F"/>
    <w:rsid w:val="004053D0"/>
    <w:rsid w:val="004212E7"/>
    <w:rsid w:val="00423973"/>
    <w:rsid w:val="00430159"/>
    <w:rsid w:val="00486C17"/>
    <w:rsid w:val="004A3201"/>
    <w:rsid w:val="004B6206"/>
    <w:rsid w:val="00535548"/>
    <w:rsid w:val="005A49D1"/>
    <w:rsid w:val="005E524B"/>
    <w:rsid w:val="005F4BF2"/>
    <w:rsid w:val="0061492C"/>
    <w:rsid w:val="00670E47"/>
    <w:rsid w:val="006A7795"/>
    <w:rsid w:val="00705C85"/>
    <w:rsid w:val="00764FE4"/>
    <w:rsid w:val="007C2400"/>
    <w:rsid w:val="008030B9"/>
    <w:rsid w:val="008E7672"/>
    <w:rsid w:val="00901C42"/>
    <w:rsid w:val="00905199"/>
    <w:rsid w:val="00936152"/>
    <w:rsid w:val="00986A19"/>
    <w:rsid w:val="00A367F7"/>
    <w:rsid w:val="00A45B4C"/>
    <w:rsid w:val="00A8520B"/>
    <w:rsid w:val="00AA6203"/>
    <w:rsid w:val="00B06D53"/>
    <w:rsid w:val="00B96933"/>
    <w:rsid w:val="00BE7024"/>
    <w:rsid w:val="00C06785"/>
    <w:rsid w:val="00C2359A"/>
    <w:rsid w:val="00C311B0"/>
    <w:rsid w:val="00C61EEE"/>
    <w:rsid w:val="00C80BFE"/>
    <w:rsid w:val="00C8410E"/>
    <w:rsid w:val="00D10500"/>
    <w:rsid w:val="00D37188"/>
    <w:rsid w:val="00D4567D"/>
    <w:rsid w:val="00D6740A"/>
    <w:rsid w:val="00DC5A11"/>
    <w:rsid w:val="00DF1464"/>
    <w:rsid w:val="00E75B5A"/>
    <w:rsid w:val="00E95512"/>
    <w:rsid w:val="00EA6679"/>
    <w:rsid w:val="00EB3506"/>
    <w:rsid w:val="00EC3D24"/>
    <w:rsid w:val="00EF1F80"/>
    <w:rsid w:val="00EF67E9"/>
    <w:rsid w:val="00F7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,"/>
  <w:listSeparator w:val=";"/>
  <w14:docId w14:val="3A146710"/>
  <w15:docId w15:val="{6A8A648C-A2BB-4752-B903-2A041C70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0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6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93C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393C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E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4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F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740A"/>
  </w:style>
  <w:style w:type="character" w:customStyle="1" w:styleId="c14">
    <w:name w:val="c14"/>
    <w:basedOn w:val="a0"/>
    <w:rsid w:val="00D6740A"/>
  </w:style>
  <w:style w:type="paragraph" w:styleId="a9">
    <w:name w:val="No Spacing"/>
    <w:link w:val="aa"/>
    <w:uiPriority w:val="99"/>
    <w:qFormat/>
    <w:rsid w:val="003A6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3A6A90"/>
    <w:rPr>
      <w:rFonts w:ascii="Calibri" w:eastAsia="Calibri" w:hAnsi="Calibri" w:cs="Times New Roman"/>
    </w:rPr>
  </w:style>
  <w:style w:type="character" w:styleId="ab">
    <w:name w:val="Emphasis"/>
    <w:basedOn w:val="a0"/>
    <w:uiPriority w:val="20"/>
    <w:qFormat/>
    <w:rsid w:val="005A49D1"/>
    <w:rPr>
      <w:i/>
      <w:iCs/>
    </w:rPr>
  </w:style>
  <w:style w:type="paragraph" w:customStyle="1" w:styleId="c5">
    <w:name w:val="c5"/>
    <w:basedOn w:val="a"/>
    <w:rsid w:val="0021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0DA"/>
  </w:style>
  <w:style w:type="character" w:customStyle="1" w:styleId="c0">
    <w:name w:val="c0"/>
    <w:basedOn w:val="a0"/>
    <w:rsid w:val="00936152"/>
  </w:style>
  <w:style w:type="character" w:styleId="ac">
    <w:name w:val="Strong"/>
    <w:basedOn w:val="a0"/>
    <w:uiPriority w:val="22"/>
    <w:qFormat/>
    <w:rsid w:val="00BE7024"/>
    <w:rPr>
      <w:b/>
      <w:bCs/>
    </w:rPr>
  </w:style>
  <w:style w:type="paragraph" w:customStyle="1" w:styleId="c8">
    <w:name w:val="c8"/>
    <w:basedOn w:val="a"/>
    <w:rsid w:val="0048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66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9B010-9F62-4690-AED1-7F4F2FBB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9</cp:revision>
  <cp:lastPrinted>2021-08-16T07:42:00Z</cp:lastPrinted>
  <dcterms:created xsi:type="dcterms:W3CDTF">2021-07-18T05:39:00Z</dcterms:created>
  <dcterms:modified xsi:type="dcterms:W3CDTF">2022-02-10T05:27:00Z</dcterms:modified>
</cp:coreProperties>
</file>